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CE" w:rsidRPr="001444CE" w:rsidRDefault="001444CE" w:rsidP="001444CE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294A70"/>
          <w:kern w:val="36"/>
          <w:sz w:val="28"/>
          <w:szCs w:val="28"/>
          <w:lang w:eastAsia="ru-RU"/>
        </w:rPr>
      </w:pPr>
      <w:r w:rsidRPr="001444CE">
        <w:rPr>
          <w:rFonts w:ascii="Times New Roman" w:eastAsia="Times New Roman" w:hAnsi="Times New Roman" w:cs="Times New Roman"/>
          <w:b/>
          <w:color w:val="294A70"/>
          <w:kern w:val="36"/>
          <w:sz w:val="28"/>
          <w:szCs w:val="28"/>
          <w:lang w:eastAsia="ru-RU"/>
        </w:rPr>
        <w:t>Направления тем итогового сочинения (изложения) на 2021-2022 учебный год</w:t>
      </w:r>
    </w:p>
    <w:p w:rsidR="001444CE" w:rsidRPr="001444CE" w:rsidRDefault="001444CE" w:rsidP="001444C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4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 тематические направления итогового сочинения 2021-2022 учебного года:</w:t>
      </w:r>
      <w:r w:rsidRPr="001444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14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Человек путешествующий: дорога в жизни человека</w:t>
      </w:r>
      <w:r w:rsidRPr="0014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Цивилизация и технологии — спасение, вызов или трагедия?</w:t>
      </w:r>
      <w:r w:rsidRPr="0014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Преступление и наказание — вечная тема</w:t>
      </w:r>
      <w:r w:rsidRPr="0014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Книга (музыка, спектакль, фильм) — про меня</w:t>
      </w:r>
      <w:r w:rsidRPr="0014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Кому на Руси жить хорошо? — вопрос гражданина</w:t>
      </w:r>
    </w:p>
    <w:p w:rsidR="001444CE" w:rsidRPr="001444CE" w:rsidRDefault="001444CE" w:rsidP="001444C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44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сочинение впервые введено в 2014-2015 учебном году во исполнение поручения Президента Российской Федерации. 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XI (XII) классов, экстернов.</w:t>
      </w:r>
    </w:p>
    <w:p w:rsidR="001444CE" w:rsidRPr="001444CE" w:rsidRDefault="001444CE" w:rsidP="001444C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4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Подробнее на сайте ФИПИ (</w:t>
      </w:r>
      <w:hyperlink r:id="rId4" w:tgtFrame="_blank" w:history="1">
        <w:r w:rsidRPr="001444CE">
          <w:rPr>
            <w:rFonts w:ascii="Times New Roman" w:eastAsia="Times New Roman" w:hAnsi="Times New Roman" w:cs="Times New Roman"/>
            <w:b/>
            <w:bCs/>
            <w:color w:val="294A70"/>
            <w:sz w:val="28"/>
            <w:szCs w:val="28"/>
            <w:u w:val="single"/>
            <w:lang w:eastAsia="ru-RU"/>
          </w:rPr>
          <w:t>http://www.fipi.ru/ege-i-gve-11/itogovoe-sochinenie</w:t>
        </w:r>
      </w:hyperlink>
      <w:r w:rsidRPr="00144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13525" w:rsidRPr="001444CE" w:rsidRDefault="001444CE">
      <w:pPr>
        <w:rPr>
          <w:rFonts w:ascii="Times New Roman" w:hAnsi="Times New Roman" w:cs="Times New Roman"/>
          <w:sz w:val="28"/>
          <w:szCs w:val="28"/>
        </w:rPr>
      </w:pPr>
    </w:p>
    <w:sectPr w:rsidR="00613525" w:rsidRPr="001444CE" w:rsidSect="001444C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44CE"/>
    <w:rsid w:val="001444CE"/>
    <w:rsid w:val="004B1391"/>
    <w:rsid w:val="0065224B"/>
    <w:rsid w:val="00AE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91"/>
  </w:style>
  <w:style w:type="paragraph" w:styleId="1">
    <w:name w:val="heading 1"/>
    <w:basedOn w:val="a"/>
    <w:link w:val="10"/>
    <w:uiPriority w:val="9"/>
    <w:qFormat/>
    <w:rsid w:val="00144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4CE"/>
    <w:rPr>
      <w:b/>
      <w:bCs/>
    </w:rPr>
  </w:style>
  <w:style w:type="character" w:styleId="a5">
    <w:name w:val="Hyperlink"/>
    <w:basedOn w:val="a0"/>
    <w:uiPriority w:val="99"/>
    <w:semiHidden/>
    <w:unhideWhenUsed/>
    <w:rsid w:val="00144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9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</dc:creator>
  <cp:lastModifiedBy>010</cp:lastModifiedBy>
  <cp:revision>1</cp:revision>
  <dcterms:created xsi:type="dcterms:W3CDTF">2021-11-11T12:51:00Z</dcterms:created>
  <dcterms:modified xsi:type="dcterms:W3CDTF">2021-11-11T12:52:00Z</dcterms:modified>
</cp:coreProperties>
</file>